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0482" w14:textId="542BAF02" w:rsidR="00D12D46" w:rsidRPr="00B5054E" w:rsidRDefault="00F56B8B" w:rsidP="003C0649">
      <w:pPr>
        <w:jc w:val="center"/>
        <w:rPr>
          <w:b/>
          <w:bCs/>
          <w:sz w:val="28"/>
          <w:szCs w:val="28"/>
        </w:rPr>
      </w:pPr>
      <w:r w:rsidRPr="00B5054E">
        <w:rPr>
          <w:b/>
          <w:bCs/>
          <w:sz w:val="28"/>
          <w:szCs w:val="28"/>
        </w:rPr>
        <w:t xml:space="preserve">NHS healthcare professional letter </w:t>
      </w:r>
      <w:r w:rsidR="00842E48">
        <w:rPr>
          <w:b/>
          <w:bCs/>
          <w:sz w:val="28"/>
          <w:szCs w:val="28"/>
        </w:rPr>
        <w:t xml:space="preserve">for </w:t>
      </w:r>
      <w:r w:rsidR="001227F8">
        <w:rPr>
          <w:b/>
          <w:bCs/>
          <w:sz w:val="28"/>
          <w:szCs w:val="28"/>
        </w:rPr>
        <w:br/>
      </w:r>
      <w:r w:rsidR="00842E48">
        <w:rPr>
          <w:b/>
          <w:bCs/>
          <w:sz w:val="28"/>
          <w:szCs w:val="28"/>
        </w:rPr>
        <w:t>ECO4</w:t>
      </w:r>
      <w:r w:rsidR="00803B21">
        <w:rPr>
          <w:b/>
          <w:bCs/>
          <w:sz w:val="28"/>
          <w:szCs w:val="28"/>
        </w:rPr>
        <w:t xml:space="preserve"> and Great British Insulation Scheme</w:t>
      </w:r>
      <w:r w:rsidR="00842E48">
        <w:rPr>
          <w:b/>
          <w:bCs/>
          <w:sz w:val="28"/>
          <w:szCs w:val="28"/>
        </w:rPr>
        <w:t xml:space="preserve"> Flex</w:t>
      </w:r>
    </w:p>
    <w:p w14:paraId="09032377" w14:textId="58743E82" w:rsidR="00F56B8B" w:rsidRPr="0050587A" w:rsidRDefault="00F56B8B"/>
    <w:p w14:paraId="7E8ED67E" w14:textId="617F7E56" w:rsidR="00F56B8B" w:rsidRDefault="00892C17" w:rsidP="002577D3">
      <w:pPr>
        <w:tabs>
          <w:tab w:val="left" w:pos="5954"/>
        </w:tabs>
        <w:spacing w:after="0"/>
      </w:pPr>
      <w:r>
        <w:tab/>
      </w:r>
      <w:r w:rsidR="008846C0">
        <w:t>[</w:t>
      </w:r>
      <w:r w:rsidR="008C29FB">
        <w:t>Dr</w:t>
      </w:r>
      <w:r w:rsidR="00CE6F46">
        <w:t xml:space="preserve"> </w:t>
      </w:r>
      <w:r w:rsidR="008C29FB">
        <w:t>/ GP</w:t>
      </w:r>
      <w:r w:rsidR="009947D7">
        <w:t xml:space="preserve"> </w:t>
      </w:r>
      <w:r w:rsidR="008C29FB">
        <w:t>name</w:t>
      </w:r>
      <w:r w:rsidR="008846C0">
        <w:t>]</w:t>
      </w:r>
    </w:p>
    <w:p w14:paraId="38DD4A5B" w14:textId="7663799B" w:rsidR="001E73C7" w:rsidRDefault="008C29FB" w:rsidP="002577D3">
      <w:pPr>
        <w:tabs>
          <w:tab w:val="left" w:pos="5954"/>
        </w:tabs>
        <w:spacing w:after="0"/>
      </w:pPr>
      <w:r>
        <w:t xml:space="preserve"> </w:t>
      </w:r>
      <w:r w:rsidR="00892C17">
        <w:tab/>
      </w:r>
      <w:r w:rsidR="008846C0">
        <w:t>[</w:t>
      </w:r>
      <w:r>
        <w:t>Dr</w:t>
      </w:r>
      <w:r w:rsidR="00CE6F46">
        <w:t xml:space="preserve"> </w:t>
      </w:r>
      <w:r>
        <w:t>/ GP title</w:t>
      </w:r>
      <w:r w:rsidR="008846C0">
        <w:t>]</w:t>
      </w:r>
    </w:p>
    <w:p w14:paraId="5F9E934C" w14:textId="02351346" w:rsidR="009947D7" w:rsidRDefault="009947D7" w:rsidP="002577D3">
      <w:pPr>
        <w:tabs>
          <w:tab w:val="left" w:pos="5954"/>
        </w:tabs>
        <w:spacing w:after="0"/>
      </w:pPr>
      <w:r>
        <w:t xml:space="preserve">  </w:t>
      </w:r>
      <w:r w:rsidR="00892C17">
        <w:tab/>
      </w:r>
      <w:r w:rsidR="008846C0">
        <w:t>[</w:t>
      </w:r>
      <w:r w:rsidR="00263F93">
        <w:t>NHS</w:t>
      </w:r>
      <w:r w:rsidR="003A3315">
        <w:t xml:space="preserve"> trust</w:t>
      </w:r>
      <w:r w:rsidR="00CE6F46">
        <w:t xml:space="preserve"> </w:t>
      </w:r>
      <w:r w:rsidR="003A3315">
        <w:t>/ GP</w:t>
      </w:r>
      <w:r w:rsidR="004D016E">
        <w:t xml:space="preserve"> address</w:t>
      </w:r>
      <w:r w:rsidR="008846C0">
        <w:t>]</w:t>
      </w:r>
    </w:p>
    <w:p w14:paraId="7F27D978" w14:textId="7AED96C6" w:rsidR="009947D7" w:rsidRDefault="00892C17" w:rsidP="00892C17">
      <w:pPr>
        <w:tabs>
          <w:tab w:val="left" w:pos="5954"/>
        </w:tabs>
      </w:pPr>
      <w:r>
        <w:tab/>
      </w:r>
      <w:r w:rsidR="008846C0">
        <w:t>[</w:t>
      </w:r>
      <w:r w:rsidR="009947D7">
        <w:t>Postcode</w:t>
      </w:r>
      <w:r w:rsidR="008846C0">
        <w:t>]</w:t>
      </w:r>
    </w:p>
    <w:p w14:paraId="5B0D4EFE" w14:textId="22105262" w:rsidR="00F9782E" w:rsidRDefault="00892C17" w:rsidP="00892C17">
      <w:pPr>
        <w:tabs>
          <w:tab w:val="left" w:pos="5954"/>
        </w:tabs>
      </w:pPr>
      <w:r>
        <w:tab/>
      </w:r>
      <w:r w:rsidR="008846C0">
        <w:t>[</w:t>
      </w:r>
      <w:r w:rsidR="00CF6527">
        <w:t>Date: XX/XX/XXXX</w:t>
      </w:r>
      <w:r w:rsidR="008846C0">
        <w:t>]</w:t>
      </w:r>
    </w:p>
    <w:p w14:paraId="4D48C2A0" w14:textId="70D51066" w:rsidR="009947D7" w:rsidRDefault="008846C0" w:rsidP="002577D3">
      <w:pPr>
        <w:spacing w:after="0"/>
      </w:pPr>
      <w:r>
        <w:t>[</w:t>
      </w:r>
      <w:r w:rsidR="00AC0618">
        <w:t>Patient’s</w:t>
      </w:r>
      <w:r w:rsidR="009947D7">
        <w:t xml:space="preserve"> name</w:t>
      </w:r>
      <w:r>
        <w:t>]</w:t>
      </w:r>
    </w:p>
    <w:p w14:paraId="3DCDC92F" w14:textId="5EAF23CD" w:rsidR="009947D7" w:rsidRDefault="008846C0" w:rsidP="002577D3">
      <w:pPr>
        <w:spacing w:after="0"/>
      </w:pPr>
      <w:r>
        <w:t>[</w:t>
      </w:r>
      <w:r w:rsidR="00AC0618">
        <w:t xml:space="preserve">Patient’s </w:t>
      </w:r>
      <w:r w:rsidR="009947D7">
        <w:t>address</w:t>
      </w:r>
      <w:r>
        <w:t>]</w:t>
      </w:r>
    </w:p>
    <w:p w14:paraId="78284F0C" w14:textId="77777777" w:rsidR="00F45F37" w:rsidRDefault="0052280D" w:rsidP="009947D7">
      <w:r>
        <w:t>[</w:t>
      </w:r>
      <w:r w:rsidR="00AC0618">
        <w:t xml:space="preserve">Patient’s </w:t>
      </w:r>
      <w:r>
        <w:t>p</w:t>
      </w:r>
      <w:r w:rsidR="009947D7">
        <w:t>ostcode</w:t>
      </w:r>
      <w:r w:rsidR="008846C0">
        <w:t>]</w:t>
      </w:r>
    </w:p>
    <w:p w14:paraId="59DB33A3" w14:textId="77777777" w:rsidR="00EE2791" w:rsidRDefault="00EE2791" w:rsidP="009947D7"/>
    <w:p w14:paraId="6D85C726" w14:textId="16E492AA" w:rsidR="00D53AA6" w:rsidRDefault="00F45F37" w:rsidP="009947D7">
      <w:r>
        <w:sym w:font="Wingdings" w:char="F0A8"/>
      </w:r>
      <w:r>
        <w:t xml:space="preserve"> </w:t>
      </w:r>
      <w:r w:rsidR="00340589">
        <w:t>Tick here if the patient would like to be contacted by telephone.</w:t>
      </w:r>
      <w:r>
        <w:t xml:space="preserve"> </w:t>
      </w:r>
      <w:r w:rsidR="00BE04A5">
        <w:br/>
        <w:t>[Patient’s telephone numbe</w:t>
      </w:r>
      <w:r w:rsidR="00340589">
        <w:t>r</w:t>
      </w:r>
      <w:r w:rsidR="00BE04A5">
        <w:t>]</w:t>
      </w:r>
    </w:p>
    <w:p w14:paraId="6F4A5C3B" w14:textId="77777777" w:rsidR="00EE2791" w:rsidRDefault="00EE2791" w:rsidP="009947D7"/>
    <w:p w14:paraId="721590C2" w14:textId="4958D0AD" w:rsidR="00CF6527" w:rsidRDefault="007E198A" w:rsidP="009947D7">
      <w:r>
        <w:t xml:space="preserve">Tenure: </w:t>
      </w:r>
      <w:r w:rsidR="008D0621">
        <w:sym w:font="Wingdings" w:char="F0A8"/>
      </w:r>
      <w:r w:rsidR="008D0621">
        <w:t xml:space="preserve"> </w:t>
      </w:r>
      <w:r>
        <w:t xml:space="preserve">Owner Occupier </w:t>
      </w:r>
      <w:r w:rsidR="008D0621">
        <w:sym w:font="Wingdings" w:char="F0A8"/>
      </w:r>
      <w:r w:rsidR="008D0621">
        <w:t xml:space="preserve"> </w:t>
      </w:r>
      <w:r>
        <w:t>Private</w:t>
      </w:r>
      <w:r w:rsidR="008D0621">
        <w:t xml:space="preserve"> Tenant</w:t>
      </w:r>
    </w:p>
    <w:p w14:paraId="74C8793C" w14:textId="77777777" w:rsidR="00AF42BB" w:rsidRDefault="00AF42BB" w:rsidP="009947D7"/>
    <w:p w14:paraId="32EA793E" w14:textId="3BDBA7FD" w:rsidR="00F9782E" w:rsidRDefault="001F5E15" w:rsidP="009947D7">
      <w:r>
        <w:t>To</w:t>
      </w:r>
      <w:r w:rsidR="00392F9E">
        <w:t xml:space="preserve">: </w:t>
      </w:r>
      <w:r w:rsidR="00FE5C07">
        <w:t>Greater Manchester Combined Authority</w:t>
      </w:r>
      <w:r w:rsidR="00CF6527">
        <w:t>,</w:t>
      </w:r>
    </w:p>
    <w:p w14:paraId="21D6C889" w14:textId="3174C1D3" w:rsidR="00915DE5" w:rsidRPr="00017395" w:rsidRDefault="007E3102" w:rsidP="00017395">
      <w:r>
        <w:t xml:space="preserve">Having carefully considered the patient’s medical health conditions, I hereby refer </w:t>
      </w:r>
      <w:r w:rsidR="00EC3960">
        <w:t>the above patient</w:t>
      </w:r>
      <w:r>
        <w:t xml:space="preserve"> for the </w:t>
      </w:r>
      <w:r w:rsidR="00F95788">
        <w:t>Energy Company Obligation</w:t>
      </w:r>
      <w:r>
        <w:t xml:space="preserve"> (ECO4</w:t>
      </w:r>
      <w:r w:rsidR="00F95788">
        <w:t>)</w:t>
      </w:r>
      <w:r>
        <w:t xml:space="preserve"> Flex policy</w:t>
      </w:r>
      <w:r w:rsidR="00836CAB">
        <w:t xml:space="preserve"> and the Great British Insulation Scheme Flex policy</w:t>
      </w:r>
      <w:r>
        <w:t xml:space="preserve">, as set out by the Department </w:t>
      </w:r>
      <w:r w:rsidR="00836CAB">
        <w:t>for Energy Security and Net Zero</w:t>
      </w:r>
      <w:r>
        <w:t xml:space="preserve"> via</w:t>
      </w:r>
      <w:r w:rsidR="00F75EE0">
        <w:t xml:space="preserve"> the following route</w:t>
      </w:r>
      <w:r>
        <w:t>:</w:t>
      </w:r>
    </w:p>
    <w:p w14:paraId="1F4E5EE0" w14:textId="78B73792" w:rsidR="004A055A" w:rsidRDefault="0027287B" w:rsidP="0033715C">
      <w:pPr>
        <w:pStyle w:val="ListParagraph"/>
        <w:ind w:left="1080"/>
      </w:pPr>
      <w:bookmarkStart w:id="0" w:name="_Hlk194682704"/>
      <w:r w:rsidRPr="0027287B">
        <w:rPr>
          <w:b/>
          <w:bCs/>
        </w:rPr>
        <w:t xml:space="preserve">[Please cross </w:t>
      </w:r>
      <w:r>
        <w:rPr>
          <w:b/>
          <w:bCs/>
        </w:rPr>
        <w:t xml:space="preserve">the </w:t>
      </w:r>
      <w:r w:rsidRPr="0027287B">
        <w:rPr>
          <w:b/>
          <w:bCs/>
        </w:rPr>
        <w:t>box]</w:t>
      </w:r>
      <w:r w:rsidR="005C3F59"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543A1A" wp14:editId="4DCA763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7" name="Rectangl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15C39" id="Rectangle 37" o:spid="_x0000_s1026" alt="&quot;&quot;" style="position:absolute;margin-left:0;margin-top:1.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>
        <w:rPr>
          <w:b/>
          <w:bCs/>
        </w:rPr>
        <w:t xml:space="preserve"> </w:t>
      </w:r>
      <w:bookmarkEnd w:id="0"/>
      <w:r w:rsidR="003168ED">
        <w:rPr>
          <w:b/>
          <w:bCs/>
        </w:rPr>
        <w:t xml:space="preserve">Route 3: </w:t>
      </w:r>
      <w:r w:rsidR="00EB2ED2" w:rsidRPr="00B5054E">
        <w:rPr>
          <w:b/>
          <w:bCs/>
        </w:rPr>
        <w:t>Person suffering from severe or long-term ill-health</w:t>
      </w:r>
      <w:r w:rsidR="007572E5">
        <w:br/>
        <w:t>A</w:t>
      </w:r>
      <w:r w:rsidR="00EB2ED2">
        <w:t xml:space="preserve">s outlined in the </w:t>
      </w:r>
      <w:r w:rsidR="00347CAA">
        <w:t xml:space="preserve">Great British Insulation Scheme and </w:t>
      </w:r>
      <w:r w:rsidR="00EB2ED2">
        <w:t xml:space="preserve">ECO4 Flex </w:t>
      </w:r>
      <w:r w:rsidR="00347CAA">
        <w:t xml:space="preserve">Administration </w:t>
      </w:r>
      <w:r w:rsidR="00EB2ED2">
        <w:t>Guidance</w:t>
      </w:r>
      <w:r w:rsidR="00304F8E">
        <w:t>.</w:t>
      </w:r>
      <w:r w:rsidR="00EB2ED2">
        <w:t xml:space="preserve"> </w:t>
      </w:r>
      <w:r w:rsidR="007572E5">
        <w:t xml:space="preserve">Route 3 </w:t>
      </w:r>
      <w:r w:rsidR="002841A3">
        <w:t xml:space="preserve">is open to people suffering from </w:t>
      </w:r>
      <w:r w:rsidR="00667B9B">
        <w:t>severe or long-term ill-health due to the</w:t>
      </w:r>
      <w:r w:rsidR="00D7183B">
        <w:t xml:space="preserve"> </w:t>
      </w:r>
      <w:r w:rsidR="008B75FA">
        <w:t>ECO4</w:t>
      </w:r>
      <w:r w:rsidR="00347CAA">
        <w:t xml:space="preserve"> and Great British Insulation Scheme</w:t>
      </w:r>
      <w:r w:rsidR="008B75FA">
        <w:t xml:space="preserve"> </w:t>
      </w:r>
      <w:r w:rsidR="007572E5">
        <w:t xml:space="preserve">legislated </w:t>
      </w:r>
      <w:r w:rsidR="00D7183B">
        <w:t>conditions listed below</w:t>
      </w:r>
      <w:r w:rsidR="00C5180B">
        <w:t xml:space="preserve"> in the table</w:t>
      </w:r>
      <w:r w:rsidR="00D7183B">
        <w:t>.</w:t>
      </w:r>
      <w:r w:rsidR="00103F7F">
        <w:t xml:space="preserve"> Please indicate the </w:t>
      </w:r>
      <w:r w:rsidR="00FF468F">
        <w:t>relevant condition(s) in the ‘Route 3’ column of the table.</w:t>
      </w:r>
    </w:p>
    <w:p w14:paraId="484397DB" w14:textId="04D66FB8" w:rsidR="007263F4" w:rsidRDefault="007263F4" w:rsidP="00B5054E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4"/>
      </w:tblGrid>
      <w:tr w:rsidR="007504B6" w14:paraId="0D80699C" w14:textId="77777777" w:rsidTr="00B5054E">
        <w:trPr>
          <w:trHeight w:val="355"/>
        </w:trPr>
        <w:tc>
          <w:tcPr>
            <w:tcW w:w="4394" w:type="dxa"/>
          </w:tcPr>
          <w:p w14:paraId="4AA74149" w14:textId="64DDE00B" w:rsidR="007504B6" w:rsidRPr="005F663C" w:rsidRDefault="007504B6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3</w:t>
            </w:r>
            <w:r w:rsidR="0033715C">
              <w:rPr>
                <w:b/>
                <w:bCs/>
                <w:u w:val="single"/>
              </w:rPr>
              <w:t xml:space="preserve"> </w:t>
            </w:r>
            <w:r w:rsidR="0033715C" w:rsidRPr="0033715C">
              <w:rPr>
                <w:b/>
                <w:bCs/>
                <w:u w:val="single"/>
              </w:rPr>
              <w:t xml:space="preserve">[Please cross </w:t>
            </w:r>
            <w:r w:rsidR="0033715C">
              <w:rPr>
                <w:b/>
                <w:bCs/>
                <w:u w:val="single"/>
              </w:rPr>
              <w:t>one</w:t>
            </w:r>
            <w:r w:rsidR="0033715C" w:rsidRPr="0033715C">
              <w:rPr>
                <w:b/>
                <w:bCs/>
                <w:u w:val="single"/>
              </w:rPr>
              <w:t xml:space="preserve"> box]</w:t>
            </w:r>
          </w:p>
        </w:tc>
      </w:tr>
      <w:tr w:rsidR="007504B6" w14:paraId="4E34867B" w14:textId="77777777" w:rsidTr="00CC0A47">
        <w:trPr>
          <w:trHeight w:val="417"/>
        </w:trPr>
        <w:tc>
          <w:tcPr>
            <w:tcW w:w="4394" w:type="dxa"/>
          </w:tcPr>
          <w:p w14:paraId="11D908D5" w14:textId="5EA54BAA" w:rsidR="007504B6" w:rsidRDefault="007504B6" w:rsidP="00CC0A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50A5599D" wp14:editId="31FD4F8A">
                      <wp:simplePos x="0" y="0"/>
                      <wp:positionH relativeFrom="column">
                        <wp:posOffset>189865</wp:posOffset>
                      </wp:positionH>
                      <wp:positionV relativeFrom="page">
                        <wp:posOffset>22860</wp:posOffset>
                      </wp:positionV>
                      <wp:extent cx="194310" cy="172720"/>
                      <wp:effectExtent l="19050" t="19050" r="15240" b="1778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4A764" id="Rectangle 2" o:spid="_x0000_s1026" alt="&quot;&quot;" style="position:absolute;margin-left:14.95pt;margin-top:1.8pt;width:15.3pt;height:1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>
              <w:t>A cardiovascular condition</w:t>
            </w:r>
          </w:p>
        </w:tc>
      </w:tr>
      <w:tr w:rsidR="007504B6" w14:paraId="409264DD" w14:textId="77777777" w:rsidTr="00CC0A47">
        <w:trPr>
          <w:trHeight w:val="409"/>
        </w:trPr>
        <w:tc>
          <w:tcPr>
            <w:tcW w:w="4394" w:type="dxa"/>
          </w:tcPr>
          <w:p w14:paraId="41A70C5F" w14:textId="0654A8A1" w:rsidR="007504B6" w:rsidRDefault="007504B6" w:rsidP="00CC0A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1" layoutInCell="1" allowOverlap="1" wp14:anchorId="795CE6A1" wp14:editId="6F4FE8D2">
                      <wp:simplePos x="0" y="0"/>
                      <wp:positionH relativeFrom="column">
                        <wp:posOffset>189865</wp:posOffset>
                      </wp:positionH>
                      <wp:positionV relativeFrom="page">
                        <wp:posOffset>15875</wp:posOffset>
                      </wp:positionV>
                      <wp:extent cx="194310" cy="172720"/>
                      <wp:effectExtent l="19050" t="19050" r="15240" b="17780"/>
                      <wp:wrapNone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5C15" id="Rectangle 13" o:spid="_x0000_s1026" alt="&quot;&quot;" style="position:absolute;margin-left:14.95pt;margin-top:1.25pt;width:15.3pt;height:13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>
              <w:t>A respiratory disease</w:t>
            </w:r>
          </w:p>
        </w:tc>
      </w:tr>
      <w:tr w:rsidR="007504B6" w14:paraId="28E562DD" w14:textId="77777777" w:rsidTr="00352187">
        <w:trPr>
          <w:trHeight w:val="414"/>
        </w:trPr>
        <w:tc>
          <w:tcPr>
            <w:tcW w:w="4394" w:type="dxa"/>
          </w:tcPr>
          <w:p w14:paraId="30E05338" w14:textId="7C0B7EF0" w:rsidR="00AA19A1" w:rsidRDefault="007504B6" w:rsidP="00CC0A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1" layoutInCell="1" allowOverlap="1" wp14:anchorId="4F104515" wp14:editId="21D18176">
                      <wp:simplePos x="0" y="0"/>
                      <wp:positionH relativeFrom="column">
                        <wp:posOffset>189865</wp:posOffset>
                      </wp:positionH>
                      <wp:positionV relativeFrom="page">
                        <wp:posOffset>20955</wp:posOffset>
                      </wp:positionV>
                      <wp:extent cx="194310" cy="172720"/>
                      <wp:effectExtent l="19050" t="19050" r="15240" b="17780"/>
                      <wp:wrapNone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0CB2A" id="Rectangle 14" o:spid="_x0000_s1026" alt="&quot;&quot;" style="position:absolute;margin-left:14.95pt;margin-top:1.65pt;width:15.3pt;height:1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>
              <w:t>Limited mobility</w:t>
            </w:r>
          </w:p>
        </w:tc>
      </w:tr>
      <w:tr w:rsidR="007504B6" w14:paraId="0D34373D" w14:textId="77777777" w:rsidTr="00CC0A47">
        <w:trPr>
          <w:trHeight w:val="476"/>
        </w:trPr>
        <w:tc>
          <w:tcPr>
            <w:tcW w:w="4394" w:type="dxa"/>
          </w:tcPr>
          <w:p w14:paraId="5C2EDF2A" w14:textId="070CAE10" w:rsidR="007504B6" w:rsidRDefault="007504B6" w:rsidP="00CC0A4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427F3C3E" wp14:editId="58E58DE6">
                      <wp:simplePos x="0" y="0"/>
                      <wp:positionH relativeFrom="column">
                        <wp:posOffset>189865</wp:posOffset>
                      </wp:positionH>
                      <wp:positionV relativeFrom="page">
                        <wp:posOffset>48260</wp:posOffset>
                      </wp:positionV>
                      <wp:extent cx="194310" cy="172720"/>
                      <wp:effectExtent l="19050" t="19050" r="15240" b="17780"/>
                      <wp:wrapNone/>
                      <wp:docPr id="1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7272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2D5CD" id="Rectangle 15" o:spid="_x0000_s1026" alt="&quot;&quot;" style="position:absolute;margin-left:14.95pt;margin-top:3.8pt;width:15.3pt;height:13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" filled="f" strokecolor="black [1600]" strokeweight="2.25pt">
                      <w10:wrap anchory="page"/>
                      <w10:anchorlock/>
                    </v:rect>
                  </w:pict>
                </mc:Fallback>
              </mc:AlternateContent>
            </w:r>
            <w:r>
              <w:t>Immunosuppression</w:t>
            </w:r>
          </w:p>
        </w:tc>
      </w:tr>
    </w:tbl>
    <w:p w14:paraId="4000ACF6" w14:textId="77777777" w:rsidR="007504B6" w:rsidRDefault="007504B6" w:rsidP="009947D7">
      <w:pPr>
        <w:rPr>
          <w:b/>
          <w:bCs/>
        </w:rPr>
      </w:pPr>
    </w:p>
    <w:p w14:paraId="533F71BE" w14:textId="7FE97FE0" w:rsidR="0054041E" w:rsidRPr="00AF42BB" w:rsidRDefault="0054041E" w:rsidP="009947D7">
      <w:pPr>
        <w:rPr>
          <w:b/>
          <w:bCs/>
          <w:u w:val="single"/>
        </w:rPr>
      </w:pPr>
      <w:r>
        <w:rPr>
          <w:b/>
          <w:bCs/>
        </w:rPr>
        <w:t>Please sign the Route 3 declaration below:</w:t>
      </w:r>
    </w:p>
    <w:p w14:paraId="50954AD0" w14:textId="33DBA037" w:rsidR="00D25673" w:rsidRPr="000A1E8A" w:rsidRDefault="0054041E" w:rsidP="000A1E8A">
      <w:pPr>
        <w:spacing w:before="100" w:beforeAutospacing="1" w:after="100" w:afterAutospacing="1" w:line="240" w:lineRule="auto"/>
      </w:pPr>
      <w:r>
        <w:rPr>
          <w:b/>
          <w:bCs/>
        </w:rPr>
        <w:t xml:space="preserve">Route 3: </w:t>
      </w:r>
      <w:r w:rsidR="00177562" w:rsidRPr="00D9201C">
        <w:rPr>
          <w:b/>
          <w:bCs/>
        </w:rPr>
        <w:t>Person suffering from severe or long-term ill-health:</w:t>
      </w:r>
      <w:r w:rsidR="00177562">
        <w:t xml:space="preserve"> </w:t>
      </w:r>
    </w:p>
    <w:p w14:paraId="2E1B53A5" w14:textId="133A95AC" w:rsidR="001A0236" w:rsidRDefault="00D25673" w:rsidP="00F9782E">
      <w:r>
        <w:lastRenderedPageBreak/>
        <w:t>I can confirm that the</w:t>
      </w:r>
      <w:r w:rsidR="00144E7B">
        <w:t xml:space="preserve"> named</w:t>
      </w:r>
      <w:r>
        <w:t xml:space="preserve"> patient</w:t>
      </w:r>
      <w:r w:rsidR="007263F4">
        <w:t xml:space="preserve"> suffers from one of the </w:t>
      </w:r>
      <w:r w:rsidR="005A629C">
        <w:t>four</w:t>
      </w:r>
      <w:r w:rsidR="007263F4">
        <w:t xml:space="preserve"> health condition</w:t>
      </w:r>
      <w:r w:rsidR="00B20545">
        <w:t xml:space="preserve">s </w:t>
      </w:r>
      <w:r w:rsidR="005A629C">
        <w:t xml:space="preserve">listed above </w:t>
      </w:r>
      <w:r w:rsidR="003B4FBA">
        <w:t xml:space="preserve">under Route 3 </w:t>
      </w:r>
      <w:r w:rsidR="005A629C">
        <w:t>a</w:t>
      </w:r>
      <w:r w:rsidR="007263F4">
        <w:t>nd that their</w:t>
      </w:r>
      <w:r>
        <w:t xml:space="preserve"> </w:t>
      </w:r>
      <w:r w:rsidR="00F9782E">
        <w:t>health condition</w:t>
      </w:r>
      <w:r w:rsidR="00896EBB" w:rsidRPr="00896EBB">
        <w:t xml:space="preserve"> is adversely affected by living in a cold home</w:t>
      </w:r>
      <w:r w:rsidR="005A629C">
        <w:t>.</w:t>
      </w:r>
    </w:p>
    <w:p w14:paraId="498CAF1E" w14:textId="56CFF433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</w:t>
      </w:r>
      <w:r w:rsidR="002A0A1F">
        <w:t xml:space="preserve"> or, if provided as a physical letter, should be on headed paper and authenticated with the GP surgery stamp</w:t>
      </w:r>
      <w:r w:rsidR="008C2779">
        <w:t xml:space="preserve"> or similar</w:t>
      </w:r>
      <w:r w:rsidR="002A0A1F">
        <w:t>.</w:t>
      </w:r>
    </w:p>
    <w:p w14:paraId="19ABABA7" w14:textId="3609FACE" w:rsidR="001A0236" w:rsidRPr="001A0236" w:rsidRDefault="001A0236" w:rsidP="001A0236">
      <w:pPr>
        <w:spacing w:before="100" w:beforeAutospacing="1" w:after="100" w:afterAutospacing="1" w:line="240" w:lineRule="auto"/>
      </w:pPr>
      <w:r w:rsidRPr="001A0236">
        <w:t>Name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 ____________________________ </w:t>
      </w:r>
      <w:r w:rsidRPr="001A0236">
        <w:t xml:space="preserve">Signature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00A18C3C" w14:textId="4FB1C0F7" w:rsidR="005C4F0E" w:rsidRDefault="001A0236" w:rsidP="00AB2A3F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___________________________</w:t>
      </w:r>
      <w:r w:rsidR="004956FF">
        <w:t>_ Email</w:t>
      </w:r>
      <w:r w:rsidRPr="001A0236">
        <w:t>: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</w:t>
      </w:r>
      <w:r w:rsidR="00365793">
        <w:softHyphen/>
      </w:r>
      <w:r w:rsidR="00365793">
        <w:softHyphen/>
      </w:r>
      <w:r w:rsidR="00365793">
        <w:softHyphen/>
        <w:t>_</w:t>
      </w:r>
      <w:r w:rsidR="00E642AD">
        <w:t>_________________</w:t>
      </w:r>
      <w:r w:rsidR="00617F69">
        <w:t>_</w:t>
      </w:r>
    </w:p>
    <w:p w14:paraId="3EB88DE0" w14:textId="3AD7E7CB" w:rsidR="00F07A41" w:rsidRDefault="00F07A41" w:rsidP="00AB2A3F">
      <w:pPr>
        <w:spacing w:before="100" w:beforeAutospacing="1" w:after="100" w:afterAutospacing="1" w:line="240" w:lineRule="auto"/>
      </w:pPr>
    </w:p>
    <w:p w14:paraId="7E5B1632" w14:textId="14B65823" w:rsidR="0013527F" w:rsidRDefault="008B7E54" w:rsidP="00AB2A3F">
      <w:pPr>
        <w:spacing w:before="100" w:beforeAutospacing="1" w:after="100" w:afterAutospacing="1" w:line="240" w:lineRule="auto"/>
      </w:pPr>
      <w:r>
        <w:t>Additional:</w:t>
      </w:r>
    </w:p>
    <w:p w14:paraId="17CAB769" w14:textId="736A9265" w:rsidR="0013527F" w:rsidRPr="0013527F" w:rsidRDefault="003346C6" w:rsidP="00AA53AE">
      <w:pPr>
        <w:spacing w:before="100" w:beforeAutospacing="1" w:after="100" w:afterAutospacing="1" w:line="240" w:lineRule="auto"/>
        <w:ind w:left="720"/>
      </w:pPr>
      <w:r w:rsidRPr="00B76AA9"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7D035FC9" wp14:editId="676F4F64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195779" cy="173745"/>
                <wp:effectExtent l="19050" t="19050" r="13970" b="17145"/>
                <wp:wrapNone/>
                <wp:docPr id="212327043" name="Rectangle 2123270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10CB" id="Rectangle 212327043" o:spid="_x0000_s1026" alt="&quot;&quot;" style="position:absolute;margin-left:0;margin-top:8.65pt;width:15.4pt;height:13.7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" filled="f" strokeweight="2.25pt"/>
            </w:pict>
          </mc:Fallback>
        </mc:AlternateContent>
      </w:r>
      <w:r w:rsidRPr="00B76AA9">
        <w:t>[Please cross the box]</w:t>
      </w:r>
      <w:r w:rsidR="00AA53AE" w:rsidRPr="00B76AA9">
        <w:t xml:space="preserve"> </w:t>
      </w:r>
      <w:r w:rsidR="0013527F" w:rsidRPr="0013527F">
        <w:rPr>
          <w:rFonts w:cstheme="minorHAnsi"/>
          <w:i/>
          <w:iCs/>
        </w:rPr>
        <w:t xml:space="preserve">Having </w:t>
      </w:r>
      <w:r w:rsidR="0065109E" w:rsidRPr="00B76AA9">
        <w:rPr>
          <w:rFonts w:cstheme="minorHAnsi"/>
          <w:i/>
          <w:iCs/>
        </w:rPr>
        <w:t>received</w:t>
      </w:r>
      <w:r w:rsidR="0013527F" w:rsidRPr="0013527F">
        <w:rPr>
          <w:rFonts w:cstheme="minorHAnsi"/>
          <w:i/>
          <w:iCs/>
        </w:rPr>
        <w:t xml:space="preserve"> the patient’s verbal consent, I would like to refer them onwards for advice and support from National Energy Action to keep warm, safe, and health in their home. I have explained that NEA are able to support with the following:</w:t>
      </w:r>
    </w:p>
    <w:p w14:paraId="56EAFC4D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Bespoke advice and support with their energy bills, suppliers, and energy saving</w:t>
      </w:r>
    </w:p>
    <w:p w14:paraId="0FDE08EA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Benefit checks, income maximisation and claim support</w:t>
      </w:r>
    </w:p>
    <w:p w14:paraId="5408C4E9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Servicing of boilers and gas appliances</w:t>
      </w:r>
    </w:p>
    <w:p w14:paraId="6F76F88E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Signup to the Priority Services Register</w:t>
      </w:r>
    </w:p>
    <w:p w14:paraId="422A5E97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Carbon Monoxide awareness</w:t>
      </w:r>
    </w:p>
    <w:p w14:paraId="6E7B9C32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Access to crisis support that might be available, for example fuel vouchers</w:t>
      </w:r>
    </w:p>
    <w:p w14:paraId="17242619" w14:textId="77777777" w:rsidR="0013527F" w:rsidRPr="0013527F" w:rsidRDefault="0013527F" w:rsidP="001352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i/>
          <w:iCs/>
        </w:rPr>
      </w:pPr>
      <w:r w:rsidRPr="0013527F">
        <w:rPr>
          <w:rFonts w:cstheme="minorHAnsi"/>
          <w:i/>
          <w:iCs/>
        </w:rPr>
        <w:t>Access to grants for repair and replacement boilers and other household measures such as insulation</w:t>
      </w:r>
    </w:p>
    <w:p w14:paraId="60D65157" w14:textId="77777777" w:rsidR="0013527F" w:rsidRPr="0013527F" w:rsidRDefault="0013527F" w:rsidP="0013527F">
      <w:pPr>
        <w:spacing w:before="100" w:beforeAutospacing="1" w:after="100" w:afterAutospacing="1" w:line="240" w:lineRule="auto"/>
        <w:rPr>
          <w:rFonts w:cstheme="minorHAnsi"/>
          <w:b/>
          <w:bCs/>
        </w:rPr>
      </w:pPr>
    </w:p>
    <w:p w14:paraId="07E42E1E" w14:textId="77777777" w:rsidR="008B7E54" w:rsidRDefault="008B7E54" w:rsidP="008B7E54">
      <w:pPr>
        <w:spacing w:before="100" w:beforeAutospacing="1" w:after="100" w:afterAutospacing="1" w:line="240" w:lineRule="auto"/>
        <w:rPr>
          <w:rStyle w:val="Hyperlink"/>
          <w:rFonts w:asciiTheme="minorHAnsi" w:hAnsiTheme="minorHAnsi" w:cstheme="minorHAnsi"/>
          <w:b/>
          <w:bCs/>
          <w:sz w:val="22"/>
        </w:rPr>
      </w:pPr>
      <w:r w:rsidRPr="00617F69">
        <w:rPr>
          <w:rFonts w:cstheme="minorHAnsi"/>
          <w:b/>
          <w:bCs/>
        </w:rPr>
        <w:t xml:space="preserve">Please scan and e-mail this letter directly to: </w:t>
      </w:r>
      <w:hyperlink r:id="rId12" w:history="1">
        <w:r w:rsidRPr="00617F69">
          <w:rPr>
            <w:rStyle w:val="Hyperlink"/>
            <w:rFonts w:asciiTheme="minorHAnsi" w:hAnsiTheme="minorHAnsi" w:cstheme="minorHAnsi"/>
            <w:b/>
            <w:bCs/>
            <w:sz w:val="22"/>
          </w:rPr>
          <w:t>eco@greatermanchester-ca.gov.uk</w:t>
        </w:r>
      </w:hyperlink>
    </w:p>
    <w:p w14:paraId="5C6A43A7" w14:textId="57C9E06E" w:rsidR="0013527F" w:rsidRDefault="008B7E54" w:rsidP="008B7E54">
      <w:pPr>
        <w:spacing w:before="100" w:beforeAutospacing="1" w:after="100" w:afterAutospacing="1" w:line="240" w:lineRule="auto"/>
      </w:pPr>
      <w:r w:rsidRPr="001312F7">
        <w:rPr>
          <w:rFonts w:cstheme="minorHAnsi"/>
          <w:b/>
          <w:bCs/>
        </w:rPr>
        <w:t>To find out more about how the GMCA handles your data please go to</w:t>
      </w:r>
      <w:r>
        <w:rPr>
          <w:rFonts w:cstheme="minorHAnsi"/>
          <w:b/>
          <w:bCs/>
        </w:rPr>
        <w:t xml:space="preserve">: </w:t>
      </w:r>
      <w:hyperlink r:id="rId13" w:history="1">
        <w:r w:rsidRPr="00F07A41">
          <w:rPr>
            <w:rStyle w:val="Hyperlink"/>
            <w:rFonts w:asciiTheme="minorHAnsi" w:hAnsiTheme="minorHAnsi" w:cstheme="minorHAnsi"/>
            <w:b/>
            <w:bCs/>
            <w:sz w:val="22"/>
          </w:rPr>
          <w:t>https://greatermanchester-ca.gov.uk/what-we-do/environment/homes-workplaces-and-public-buildings/energy-company-obligation-scheme/privacy-notice-for-gmca-retrofit-schemes/</w:t>
        </w:r>
      </w:hyperlink>
    </w:p>
    <w:p w14:paraId="554E37C4" w14:textId="2321953D" w:rsidR="00303B32" w:rsidRPr="00736085" w:rsidRDefault="00303B32" w:rsidP="008B7E54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736085">
        <w:rPr>
          <w:b/>
          <w:bCs/>
        </w:rPr>
        <w:t xml:space="preserve">If you wish to read more about </w:t>
      </w:r>
      <w:r w:rsidR="00736085" w:rsidRPr="00736085">
        <w:rPr>
          <w:b/>
          <w:bCs/>
        </w:rPr>
        <w:t xml:space="preserve">our scheme see: </w:t>
      </w:r>
      <w:hyperlink r:id="rId14" w:history="1">
        <w:r w:rsidR="005A79CB" w:rsidRPr="002505A1">
          <w:rPr>
            <w:rStyle w:val="Hyperlink"/>
            <w:rFonts w:asciiTheme="minorHAnsi" w:hAnsiTheme="minorHAnsi"/>
            <w:b/>
            <w:bCs/>
            <w:sz w:val="22"/>
          </w:rPr>
          <w:t>https://www.greatermanchester-ca.gov.uk/what-we-do/environment/homes-workplaces-and-public-buildings/energy-company-obligation-scheme/</w:t>
        </w:r>
      </w:hyperlink>
      <w:r w:rsidR="005A79CB">
        <w:rPr>
          <w:b/>
          <w:bCs/>
        </w:rPr>
        <w:t xml:space="preserve"> </w:t>
      </w:r>
    </w:p>
    <w:sectPr w:rsidR="00303B32" w:rsidRPr="00736085">
      <w:footerReference w:type="even" r:id="rId15"/>
      <w:footerReference w:type="defaul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BC29" w14:textId="77777777" w:rsidR="00216184" w:rsidRDefault="00216184" w:rsidP="00BC7BA7">
      <w:pPr>
        <w:spacing w:after="0" w:line="240" w:lineRule="auto"/>
      </w:pPr>
      <w:r>
        <w:separator/>
      </w:r>
    </w:p>
  </w:endnote>
  <w:endnote w:type="continuationSeparator" w:id="0">
    <w:p w14:paraId="708AB15A" w14:textId="77777777" w:rsidR="00216184" w:rsidRDefault="00216184" w:rsidP="00BC7BA7">
      <w:pPr>
        <w:spacing w:after="0" w:line="240" w:lineRule="auto"/>
      </w:pPr>
      <w:r>
        <w:continuationSeparator/>
      </w:r>
    </w:p>
  </w:endnote>
  <w:endnote w:type="continuationNotice" w:id="1">
    <w:p w14:paraId="31EAF856" w14:textId="77777777" w:rsidR="00216184" w:rsidRDefault="00216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B230" w14:textId="78A05694" w:rsidR="004D1877" w:rsidRDefault="00C87F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A266F0A" wp14:editId="39B874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7EFE9" w14:textId="59EB7A1C" w:rsidR="00C87F74" w:rsidRPr="00B4090B" w:rsidRDefault="00C87F74" w:rsidP="00B40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66F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-Internal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1E7EFE9" w14:textId="59EB7A1C" w:rsidR="00C87F74" w:rsidRPr="00B4090B" w:rsidRDefault="00C87F74" w:rsidP="00B40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9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B679" w14:textId="1854A1A1" w:rsidR="009B1F5D" w:rsidRDefault="009B1F5D">
    <w:pPr>
      <w:pStyle w:val="Footer"/>
      <w:jc w:val="right"/>
    </w:pPr>
  </w:p>
  <w:sdt>
    <w:sdtPr>
      <w:id w:val="-550613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C84F43" w14:textId="4D4511DB" w:rsidR="00100F6D" w:rsidRDefault="009B1F5D" w:rsidP="005542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5CDE" w14:textId="2B354CAD" w:rsidR="004D1877" w:rsidRDefault="00C87F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CB5174" wp14:editId="2BDF81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 Box 1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F9A66" w14:textId="6A933184" w:rsidR="00C87F74" w:rsidRPr="00B4090B" w:rsidRDefault="00C87F74" w:rsidP="00B40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09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5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-Internal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BF9A66" w14:textId="6A933184" w:rsidR="00C87F74" w:rsidRPr="00B4090B" w:rsidRDefault="00C87F74" w:rsidP="00B40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409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8EAD9" w14:textId="77777777" w:rsidR="00216184" w:rsidRDefault="00216184" w:rsidP="00BC7BA7">
      <w:pPr>
        <w:spacing w:after="0" w:line="240" w:lineRule="auto"/>
      </w:pPr>
      <w:r>
        <w:separator/>
      </w:r>
    </w:p>
  </w:footnote>
  <w:footnote w:type="continuationSeparator" w:id="0">
    <w:p w14:paraId="793737D6" w14:textId="77777777" w:rsidR="00216184" w:rsidRDefault="00216184" w:rsidP="00BC7BA7">
      <w:pPr>
        <w:spacing w:after="0" w:line="240" w:lineRule="auto"/>
      </w:pPr>
      <w:r>
        <w:continuationSeparator/>
      </w:r>
    </w:p>
  </w:footnote>
  <w:footnote w:type="continuationNotice" w:id="1">
    <w:p w14:paraId="25CEBD49" w14:textId="77777777" w:rsidR="00216184" w:rsidRDefault="002161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F23"/>
    <w:multiLevelType w:val="hybridMultilevel"/>
    <w:tmpl w:val="D11C9B8E"/>
    <w:lvl w:ilvl="0" w:tplc="58BA5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B32"/>
    <w:multiLevelType w:val="hybridMultilevel"/>
    <w:tmpl w:val="22488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1276"/>
    <w:multiLevelType w:val="multilevel"/>
    <w:tmpl w:val="D55CC9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E15EF"/>
    <w:multiLevelType w:val="hybridMultilevel"/>
    <w:tmpl w:val="2480C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504CD"/>
    <w:multiLevelType w:val="hybridMultilevel"/>
    <w:tmpl w:val="C00E743A"/>
    <w:lvl w:ilvl="0" w:tplc="96EA2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A0A72"/>
    <w:multiLevelType w:val="hybridMultilevel"/>
    <w:tmpl w:val="BF36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24C89"/>
    <w:multiLevelType w:val="hybridMultilevel"/>
    <w:tmpl w:val="C2C6C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1880141">
    <w:abstractNumId w:val="2"/>
  </w:num>
  <w:num w:numId="2" w16cid:durableId="872494994">
    <w:abstractNumId w:val="6"/>
  </w:num>
  <w:num w:numId="3" w16cid:durableId="1860123456">
    <w:abstractNumId w:val="3"/>
  </w:num>
  <w:num w:numId="4" w16cid:durableId="662205202">
    <w:abstractNumId w:val="1"/>
  </w:num>
  <w:num w:numId="5" w16cid:durableId="2125341692">
    <w:abstractNumId w:val="0"/>
  </w:num>
  <w:num w:numId="6" w16cid:durableId="1052651468">
    <w:abstractNumId w:val="4"/>
  </w:num>
  <w:num w:numId="7" w16cid:durableId="17736695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7"/>
    <w:rsid w:val="00012D76"/>
    <w:rsid w:val="00013114"/>
    <w:rsid w:val="00017395"/>
    <w:rsid w:val="00021446"/>
    <w:rsid w:val="00023CC5"/>
    <w:rsid w:val="00027178"/>
    <w:rsid w:val="0002764C"/>
    <w:rsid w:val="000468C6"/>
    <w:rsid w:val="0005398D"/>
    <w:rsid w:val="00056F3A"/>
    <w:rsid w:val="0006404D"/>
    <w:rsid w:val="000744C9"/>
    <w:rsid w:val="00074CFD"/>
    <w:rsid w:val="000816F1"/>
    <w:rsid w:val="00081C29"/>
    <w:rsid w:val="000A1E8A"/>
    <w:rsid w:val="000B1908"/>
    <w:rsid w:val="000B29C2"/>
    <w:rsid w:val="000B5629"/>
    <w:rsid w:val="000C0B87"/>
    <w:rsid w:val="000C1BD1"/>
    <w:rsid w:val="000D2D6C"/>
    <w:rsid w:val="000E31FF"/>
    <w:rsid w:val="000F4C9D"/>
    <w:rsid w:val="00100F6D"/>
    <w:rsid w:val="00103F7F"/>
    <w:rsid w:val="00111868"/>
    <w:rsid w:val="0011449E"/>
    <w:rsid w:val="0012050D"/>
    <w:rsid w:val="00121A9D"/>
    <w:rsid w:val="001220D4"/>
    <w:rsid w:val="001227F8"/>
    <w:rsid w:val="00122D37"/>
    <w:rsid w:val="001312F7"/>
    <w:rsid w:val="00131618"/>
    <w:rsid w:val="0013527F"/>
    <w:rsid w:val="00136576"/>
    <w:rsid w:val="0014232C"/>
    <w:rsid w:val="00144E7B"/>
    <w:rsid w:val="001510A9"/>
    <w:rsid w:val="00152BCE"/>
    <w:rsid w:val="00154285"/>
    <w:rsid w:val="001545F5"/>
    <w:rsid w:val="001637DA"/>
    <w:rsid w:val="00173E7C"/>
    <w:rsid w:val="0017421A"/>
    <w:rsid w:val="00176D77"/>
    <w:rsid w:val="00177562"/>
    <w:rsid w:val="00181C36"/>
    <w:rsid w:val="001A0236"/>
    <w:rsid w:val="001C0D0D"/>
    <w:rsid w:val="001E73C7"/>
    <w:rsid w:val="001F0B08"/>
    <w:rsid w:val="001F5E15"/>
    <w:rsid w:val="00203EF6"/>
    <w:rsid w:val="0020631E"/>
    <w:rsid w:val="0021189E"/>
    <w:rsid w:val="00211D91"/>
    <w:rsid w:val="00216184"/>
    <w:rsid w:val="00222293"/>
    <w:rsid w:val="0022790E"/>
    <w:rsid w:val="00235BB7"/>
    <w:rsid w:val="002577D3"/>
    <w:rsid w:val="0025788F"/>
    <w:rsid w:val="00263F93"/>
    <w:rsid w:val="002653D8"/>
    <w:rsid w:val="0027287B"/>
    <w:rsid w:val="00274B66"/>
    <w:rsid w:val="00275630"/>
    <w:rsid w:val="002841A3"/>
    <w:rsid w:val="0028518F"/>
    <w:rsid w:val="0029430C"/>
    <w:rsid w:val="00296F4D"/>
    <w:rsid w:val="002A0A1F"/>
    <w:rsid w:val="002B43DB"/>
    <w:rsid w:val="002B7183"/>
    <w:rsid w:val="002E2ACC"/>
    <w:rsid w:val="002E6F94"/>
    <w:rsid w:val="002F5E6F"/>
    <w:rsid w:val="00303B32"/>
    <w:rsid w:val="00304F8E"/>
    <w:rsid w:val="00307A3F"/>
    <w:rsid w:val="003114B9"/>
    <w:rsid w:val="00316166"/>
    <w:rsid w:val="003168ED"/>
    <w:rsid w:val="00317C23"/>
    <w:rsid w:val="00321457"/>
    <w:rsid w:val="003346C6"/>
    <w:rsid w:val="0033715C"/>
    <w:rsid w:val="00337273"/>
    <w:rsid w:val="00340589"/>
    <w:rsid w:val="00341A49"/>
    <w:rsid w:val="00341A93"/>
    <w:rsid w:val="00343277"/>
    <w:rsid w:val="00345DDD"/>
    <w:rsid w:val="00347CAA"/>
    <w:rsid w:val="00352187"/>
    <w:rsid w:val="003524AC"/>
    <w:rsid w:val="00356B99"/>
    <w:rsid w:val="00362D1E"/>
    <w:rsid w:val="00364F44"/>
    <w:rsid w:val="00365793"/>
    <w:rsid w:val="00392F9E"/>
    <w:rsid w:val="003A1D01"/>
    <w:rsid w:val="003A3315"/>
    <w:rsid w:val="003A7A7F"/>
    <w:rsid w:val="003B4FBA"/>
    <w:rsid w:val="003B705F"/>
    <w:rsid w:val="003C0649"/>
    <w:rsid w:val="003D2730"/>
    <w:rsid w:val="003E2728"/>
    <w:rsid w:val="003F46B8"/>
    <w:rsid w:val="00400BB0"/>
    <w:rsid w:val="00407369"/>
    <w:rsid w:val="0041638E"/>
    <w:rsid w:val="004164B1"/>
    <w:rsid w:val="004437D5"/>
    <w:rsid w:val="004527DF"/>
    <w:rsid w:val="004554B2"/>
    <w:rsid w:val="00456E09"/>
    <w:rsid w:val="00457B16"/>
    <w:rsid w:val="004610C2"/>
    <w:rsid w:val="004646FE"/>
    <w:rsid w:val="0046477F"/>
    <w:rsid w:val="0046632F"/>
    <w:rsid w:val="0047386F"/>
    <w:rsid w:val="004759AF"/>
    <w:rsid w:val="00492BDA"/>
    <w:rsid w:val="00494810"/>
    <w:rsid w:val="004956FF"/>
    <w:rsid w:val="004A055A"/>
    <w:rsid w:val="004D016E"/>
    <w:rsid w:val="004D1877"/>
    <w:rsid w:val="004D3F1D"/>
    <w:rsid w:val="004D5F3E"/>
    <w:rsid w:val="004D6DBA"/>
    <w:rsid w:val="004D7A48"/>
    <w:rsid w:val="004E2E90"/>
    <w:rsid w:val="00503755"/>
    <w:rsid w:val="0050587A"/>
    <w:rsid w:val="00506CDE"/>
    <w:rsid w:val="0052280D"/>
    <w:rsid w:val="005228E5"/>
    <w:rsid w:val="005230A0"/>
    <w:rsid w:val="005274A2"/>
    <w:rsid w:val="00535A06"/>
    <w:rsid w:val="0054041E"/>
    <w:rsid w:val="00554285"/>
    <w:rsid w:val="00562DFB"/>
    <w:rsid w:val="0057090C"/>
    <w:rsid w:val="005816B0"/>
    <w:rsid w:val="005821ED"/>
    <w:rsid w:val="00582329"/>
    <w:rsid w:val="00583797"/>
    <w:rsid w:val="00583850"/>
    <w:rsid w:val="00584420"/>
    <w:rsid w:val="005A04B2"/>
    <w:rsid w:val="005A629C"/>
    <w:rsid w:val="005A67FC"/>
    <w:rsid w:val="005A79BF"/>
    <w:rsid w:val="005A79CB"/>
    <w:rsid w:val="005B5008"/>
    <w:rsid w:val="005C3F59"/>
    <w:rsid w:val="005C4F0E"/>
    <w:rsid w:val="005D145F"/>
    <w:rsid w:val="005D4DF4"/>
    <w:rsid w:val="005D691F"/>
    <w:rsid w:val="005D72B0"/>
    <w:rsid w:val="005E73B9"/>
    <w:rsid w:val="005F0B50"/>
    <w:rsid w:val="005F663C"/>
    <w:rsid w:val="006142A8"/>
    <w:rsid w:val="00617F69"/>
    <w:rsid w:val="0064527E"/>
    <w:rsid w:val="00645B2D"/>
    <w:rsid w:val="0065109E"/>
    <w:rsid w:val="00653EC6"/>
    <w:rsid w:val="006624A7"/>
    <w:rsid w:val="00664835"/>
    <w:rsid w:val="0066559B"/>
    <w:rsid w:val="00667B9B"/>
    <w:rsid w:val="00691D3F"/>
    <w:rsid w:val="006A4798"/>
    <w:rsid w:val="006A4B68"/>
    <w:rsid w:val="006A5849"/>
    <w:rsid w:val="006B5AEA"/>
    <w:rsid w:val="006C5296"/>
    <w:rsid w:val="006D1849"/>
    <w:rsid w:val="006D1AFE"/>
    <w:rsid w:val="006D30FC"/>
    <w:rsid w:val="006D491D"/>
    <w:rsid w:val="006D5694"/>
    <w:rsid w:val="006E0555"/>
    <w:rsid w:val="006E708D"/>
    <w:rsid w:val="006F1BCD"/>
    <w:rsid w:val="00717D81"/>
    <w:rsid w:val="007259A6"/>
    <w:rsid w:val="007263F4"/>
    <w:rsid w:val="00731A8F"/>
    <w:rsid w:val="007340A7"/>
    <w:rsid w:val="0073558F"/>
    <w:rsid w:val="00736085"/>
    <w:rsid w:val="007504B6"/>
    <w:rsid w:val="00754831"/>
    <w:rsid w:val="007562CA"/>
    <w:rsid w:val="007572E5"/>
    <w:rsid w:val="007574CB"/>
    <w:rsid w:val="0076081C"/>
    <w:rsid w:val="007639F4"/>
    <w:rsid w:val="0076529F"/>
    <w:rsid w:val="00765410"/>
    <w:rsid w:val="00765994"/>
    <w:rsid w:val="00770D78"/>
    <w:rsid w:val="007748D3"/>
    <w:rsid w:val="00780965"/>
    <w:rsid w:val="007876A1"/>
    <w:rsid w:val="00793D35"/>
    <w:rsid w:val="00795F1C"/>
    <w:rsid w:val="007B4E28"/>
    <w:rsid w:val="007B6A6B"/>
    <w:rsid w:val="007D1F9C"/>
    <w:rsid w:val="007E198A"/>
    <w:rsid w:val="007E3102"/>
    <w:rsid w:val="007F1A40"/>
    <w:rsid w:val="007F2CA6"/>
    <w:rsid w:val="00803B21"/>
    <w:rsid w:val="008143BA"/>
    <w:rsid w:val="0081711A"/>
    <w:rsid w:val="00820BF5"/>
    <w:rsid w:val="00822E55"/>
    <w:rsid w:val="008259A9"/>
    <w:rsid w:val="008274C5"/>
    <w:rsid w:val="008310C2"/>
    <w:rsid w:val="00834716"/>
    <w:rsid w:val="00835BE3"/>
    <w:rsid w:val="00836CAB"/>
    <w:rsid w:val="008379E6"/>
    <w:rsid w:val="00842E48"/>
    <w:rsid w:val="00851A97"/>
    <w:rsid w:val="00852F4B"/>
    <w:rsid w:val="0086247A"/>
    <w:rsid w:val="008650CB"/>
    <w:rsid w:val="0086544F"/>
    <w:rsid w:val="00870B2E"/>
    <w:rsid w:val="00883C0F"/>
    <w:rsid w:val="008846C0"/>
    <w:rsid w:val="0089247E"/>
    <w:rsid w:val="00892C17"/>
    <w:rsid w:val="00896EBB"/>
    <w:rsid w:val="008A70F1"/>
    <w:rsid w:val="008B75FA"/>
    <w:rsid w:val="008B7E54"/>
    <w:rsid w:val="008C2779"/>
    <w:rsid w:val="008C29FB"/>
    <w:rsid w:val="008C74C4"/>
    <w:rsid w:val="008D0621"/>
    <w:rsid w:val="008D2332"/>
    <w:rsid w:val="008D2D7E"/>
    <w:rsid w:val="008E19D1"/>
    <w:rsid w:val="008E2296"/>
    <w:rsid w:val="008E6F1A"/>
    <w:rsid w:val="00915DE5"/>
    <w:rsid w:val="00931FA1"/>
    <w:rsid w:val="00956AB2"/>
    <w:rsid w:val="00962214"/>
    <w:rsid w:val="00985A7C"/>
    <w:rsid w:val="009947D7"/>
    <w:rsid w:val="00996FBB"/>
    <w:rsid w:val="009A5251"/>
    <w:rsid w:val="009B1F5D"/>
    <w:rsid w:val="009B2F2C"/>
    <w:rsid w:val="009C4C81"/>
    <w:rsid w:val="009D4456"/>
    <w:rsid w:val="009D6CC3"/>
    <w:rsid w:val="009F780C"/>
    <w:rsid w:val="00A07928"/>
    <w:rsid w:val="00A11E56"/>
    <w:rsid w:val="00A13AC6"/>
    <w:rsid w:val="00A25E0B"/>
    <w:rsid w:val="00A30950"/>
    <w:rsid w:val="00A65E5C"/>
    <w:rsid w:val="00A724C5"/>
    <w:rsid w:val="00A915D9"/>
    <w:rsid w:val="00A9308A"/>
    <w:rsid w:val="00AA19A1"/>
    <w:rsid w:val="00AA53AE"/>
    <w:rsid w:val="00AB0589"/>
    <w:rsid w:val="00AB2A3F"/>
    <w:rsid w:val="00AB4D8E"/>
    <w:rsid w:val="00AC0618"/>
    <w:rsid w:val="00AC3345"/>
    <w:rsid w:val="00AC7EC0"/>
    <w:rsid w:val="00AF42BB"/>
    <w:rsid w:val="00B009E2"/>
    <w:rsid w:val="00B11CAE"/>
    <w:rsid w:val="00B20545"/>
    <w:rsid w:val="00B208EF"/>
    <w:rsid w:val="00B27DFC"/>
    <w:rsid w:val="00B4090B"/>
    <w:rsid w:val="00B4205F"/>
    <w:rsid w:val="00B4315C"/>
    <w:rsid w:val="00B43C19"/>
    <w:rsid w:val="00B5054E"/>
    <w:rsid w:val="00B626A5"/>
    <w:rsid w:val="00B64BBE"/>
    <w:rsid w:val="00B767AC"/>
    <w:rsid w:val="00B76AA9"/>
    <w:rsid w:val="00B77AA6"/>
    <w:rsid w:val="00B840C1"/>
    <w:rsid w:val="00B86B31"/>
    <w:rsid w:val="00B969AA"/>
    <w:rsid w:val="00B96C55"/>
    <w:rsid w:val="00BA6307"/>
    <w:rsid w:val="00BB1D2A"/>
    <w:rsid w:val="00BB398C"/>
    <w:rsid w:val="00BB6FF8"/>
    <w:rsid w:val="00BC2CD2"/>
    <w:rsid w:val="00BC7BA7"/>
    <w:rsid w:val="00BE04A5"/>
    <w:rsid w:val="00BF326B"/>
    <w:rsid w:val="00BF5FBE"/>
    <w:rsid w:val="00C06385"/>
    <w:rsid w:val="00C20F36"/>
    <w:rsid w:val="00C23AB7"/>
    <w:rsid w:val="00C344C7"/>
    <w:rsid w:val="00C442AC"/>
    <w:rsid w:val="00C450F1"/>
    <w:rsid w:val="00C456E4"/>
    <w:rsid w:val="00C5180B"/>
    <w:rsid w:val="00C53F31"/>
    <w:rsid w:val="00C54A89"/>
    <w:rsid w:val="00C568FE"/>
    <w:rsid w:val="00C6655A"/>
    <w:rsid w:val="00C7202A"/>
    <w:rsid w:val="00C859E3"/>
    <w:rsid w:val="00C87F74"/>
    <w:rsid w:val="00C91A8B"/>
    <w:rsid w:val="00C92035"/>
    <w:rsid w:val="00CA6A91"/>
    <w:rsid w:val="00CB5F26"/>
    <w:rsid w:val="00CB7F63"/>
    <w:rsid w:val="00CC0A47"/>
    <w:rsid w:val="00CC1DEA"/>
    <w:rsid w:val="00CC4A92"/>
    <w:rsid w:val="00CD072A"/>
    <w:rsid w:val="00CD09E5"/>
    <w:rsid w:val="00CD1608"/>
    <w:rsid w:val="00CE6F46"/>
    <w:rsid w:val="00CF6527"/>
    <w:rsid w:val="00D10AEF"/>
    <w:rsid w:val="00D12D46"/>
    <w:rsid w:val="00D25515"/>
    <w:rsid w:val="00D25673"/>
    <w:rsid w:val="00D319B3"/>
    <w:rsid w:val="00D368AF"/>
    <w:rsid w:val="00D40142"/>
    <w:rsid w:val="00D41AE8"/>
    <w:rsid w:val="00D53AA6"/>
    <w:rsid w:val="00D5781C"/>
    <w:rsid w:val="00D63FD9"/>
    <w:rsid w:val="00D70D56"/>
    <w:rsid w:val="00D7183B"/>
    <w:rsid w:val="00D72FD3"/>
    <w:rsid w:val="00D73710"/>
    <w:rsid w:val="00DA6584"/>
    <w:rsid w:val="00DA7C7A"/>
    <w:rsid w:val="00DB1F3A"/>
    <w:rsid w:val="00DB7F3D"/>
    <w:rsid w:val="00DC3F56"/>
    <w:rsid w:val="00DD69BC"/>
    <w:rsid w:val="00DE133B"/>
    <w:rsid w:val="00DE2BF1"/>
    <w:rsid w:val="00DF3595"/>
    <w:rsid w:val="00DF7BCA"/>
    <w:rsid w:val="00E02404"/>
    <w:rsid w:val="00E12B6D"/>
    <w:rsid w:val="00E241A7"/>
    <w:rsid w:val="00E52435"/>
    <w:rsid w:val="00E642AD"/>
    <w:rsid w:val="00E65C2E"/>
    <w:rsid w:val="00E724BF"/>
    <w:rsid w:val="00E76202"/>
    <w:rsid w:val="00E869E0"/>
    <w:rsid w:val="00E9100B"/>
    <w:rsid w:val="00E91CB8"/>
    <w:rsid w:val="00E96BA9"/>
    <w:rsid w:val="00EB2ED2"/>
    <w:rsid w:val="00EC0802"/>
    <w:rsid w:val="00EC2410"/>
    <w:rsid w:val="00EC3960"/>
    <w:rsid w:val="00ED0DC5"/>
    <w:rsid w:val="00EE1418"/>
    <w:rsid w:val="00EE2791"/>
    <w:rsid w:val="00EE3F34"/>
    <w:rsid w:val="00EE4254"/>
    <w:rsid w:val="00F00EA4"/>
    <w:rsid w:val="00F07A41"/>
    <w:rsid w:val="00F178D6"/>
    <w:rsid w:val="00F323C8"/>
    <w:rsid w:val="00F352DE"/>
    <w:rsid w:val="00F42A81"/>
    <w:rsid w:val="00F45F37"/>
    <w:rsid w:val="00F56B8B"/>
    <w:rsid w:val="00F6545E"/>
    <w:rsid w:val="00F75EE0"/>
    <w:rsid w:val="00F95788"/>
    <w:rsid w:val="00F9782E"/>
    <w:rsid w:val="00FA0926"/>
    <w:rsid w:val="00FA4A32"/>
    <w:rsid w:val="00FB1EAC"/>
    <w:rsid w:val="00FE5AD7"/>
    <w:rsid w:val="00FE5C07"/>
    <w:rsid w:val="00FF468F"/>
    <w:rsid w:val="00FF59A9"/>
    <w:rsid w:val="00FF5F14"/>
    <w:rsid w:val="0A27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BD776"/>
  <w15:chartTrackingRefBased/>
  <w15:docId w15:val="{24C0CDD1-9DB4-4EC6-8D15-08DFCBB7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A7"/>
  </w:style>
  <w:style w:type="paragraph" w:styleId="Footer">
    <w:name w:val="footer"/>
    <w:basedOn w:val="Normal"/>
    <w:link w:val="Foot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A7"/>
  </w:style>
  <w:style w:type="character" w:styleId="Hyperlink">
    <w:name w:val="Hyperlink"/>
    <w:aliases w:val="TOC - Hyperlink"/>
    <w:basedOn w:val="DefaultParagraphFont"/>
    <w:uiPriority w:val="99"/>
    <w:rsid w:val="00F9782E"/>
    <w:rPr>
      <w:rFonts w:ascii="Verdana" w:hAnsi="Verdana"/>
      <w:color w:val="191C9D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49E"/>
    <w:rPr>
      <w:color w:val="954F72" w:themeColor="followedHyperlink"/>
      <w:u w:val="single"/>
    </w:rPr>
  </w:style>
  <w:style w:type="paragraph" w:customStyle="1" w:styleId="listitem">
    <w:name w:val="listitem"/>
    <w:basedOn w:val="Normal"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673"/>
    <w:pPr>
      <w:ind w:left="720"/>
      <w:contextualSpacing/>
    </w:pPr>
  </w:style>
  <w:style w:type="table" w:styleId="TableGrid">
    <w:name w:val="Table Grid"/>
    <w:basedOn w:val="TableNormal"/>
    <w:uiPriority w:val="39"/>
    <w:rsid w:val="0072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BCD"/>
    <w:pPr>
      <w:spacing w:after="0" w:line="240" w:lineRule="auto"/>
    </w:pPr>
  </w:style>
  <w:style w:type="character" w:customStyle="1" w:styleId="cf01">
    <w:name w:val="cf01"/>
    <w:basedOn w:val="DefaultParagraphFont"/>
    <w:rsid w:val="00931FA1"/>
    <w:rPr>
      <w:rFonts w:ascii="Segoe UI" w:hAnsi="Segoe UI" w:cs="Segoe UI" w:hint="default"/>
      <w:sz w:val="18"/>
      <w:szCs w:val="18"/>
    </w:rPr>
  </w:style>
  <w:style w:type="paragraph" w:customStyle="1" w:styleId="legclearfix">
    <w:name w:val="legclearfix"/>
    <w:basedOn w:val="Normal"/>
    <w:rsid w:val="003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43277"/>
  </w:style>
  <w:style w:type="paragraph" w:styleId="FootnoteText">
    <w:name w:val="footnote text"/>
    <w:basedOn w:val="Normal"/>
    <w:link w:val="FootnoteTextChar"/>
    <w:uiPriority w:val="99"/>
    <w:semiHidden/>
    <w:unhideWhenUsed/>
    <w:rsid w:val="00081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C29"/>
    <w:rPr>
      <w:vertAlign w:val="superscript"/>
    </w:rPr>
  </w:style>
  <w:style w:type="paragraph" w:customStyle="1" w:styleId="pf0">
    <w:name w:val="pf0"/>
    <w:basedOn w:val="Normal"/>
    <w:rsid w:val="00E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26A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30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reatermanchester-ca.gov.uk/what-we-do/environment/homes-workplaces-and-public-buildings/energy-company-obligation-scheme/privacy-notice-for-gmca-retrofit-schem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o@greatermanchester-ca.gov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reatermanchester-ca.gov.uk/what-we-do/environment/homes-workplaces-and-public-buildings/energy-company-obligation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18" ma:contentTypeDescription="Create a new document." ma:contentTypeScope="" ma:versionID="db4e27d2075ec8977d0cd3796d8e3aed">
  <xsd:schema xmlns:xsd="http://www.w3.org/2001/XMLSchema" xmlns:xs="http://www.w3.org/2001/XMLSchema" xmlns:p="http://schemas.microsoft.com/office/2006/metadata/properties" xmlns:ns2="066e983a-f1d7-4d3c-91db-252f29f3e159" xmlns:ns3="2e35a3c0-6932-4795-bc29-a2b24e509738" targetNamespace="http://schemas.microsoft.com/office/2006/metadata/properties" ma:root="true" ma:fieldsID="4221f0036fdec741893c0c23b3592a33" ns2:_="" ns3:_=""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5082dd-80e4-4181-9238-5278642de86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e983a-f1d7-4d3c-91db-252f29f3e159">
      <Terms xmlns="http://schemas.microsoft.com/office/infopath/2007/PartnerControls"/>
    </lcf76f155ced4ddcb4097134ff3c332f>
    <TaxCatchAll xmlns="2e35a3c0-6932-4795-bc29-a2b24e509738" xsi:nil="true"/>
  </documentManagement>
</p:properties>
</file>

<file path=customXml/itemProps1.xml><?xml version="1.0" encoding="utf-8"?>
<ds:datastoreItem xmlns:ds="http://schemas.openxmlformats.org/officeDocument/2006/customXml" ds:itemID="{E3841DAB-866A-4034-BF61-3CC9E149C6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B8DA28-FED8-4447-9F7B-4DD147976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5F8AC-BC59-4727-8E5D-F3C3F1661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57562F-B451-43D8-9B3D-E91396F3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5ABE7C-1FF5-46CE-A12F-71C32C089DB0}">
  <ds:schemaRefs>
    <ds:schemaRef ds:uri="http://schemas.microsoft.com/office/2006/metadata/properties"/>
    <ds:schemaRef ds:uri="http://schemas.microsoft.com/office/infopath/2007/PartnerControls"/>
    <ds:schemaRef ds:uri="066e983a-f1d7-4d3c-91db-252f29f3e159"/>
    <ds:schemaRef ds:uri="2e35a3c0-6932-4795-bc29-a2b24e509738"/>
  </ds:schemaRefs>
</ds:datastoreItem>
</file>

<file path=docMetadata/LabelInfo.xml><?xml version="1.0" encoding="utf-8"?>
<clbl:labelList xmlns:clbl="http://schemas.microsoft.com/office/2020/mipLabelMetadata">
  <clbl:label id="{e8d8036a-b5f9-4f3f-9d36-d7cd740299bb}" enabled="0" method="" siteId="{e8d8036a-b5f9-4f3f-9d36-d7cd740299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British Insulation Scheme and ECO4 Flex NHS referral letter template V1.0</vt:lpstr>
    </vt:vector>
  </TitlesOfParts>
  <Company/>
  <LinksUpToDate>false</LinksUpToDate>
  <CharactersWithSpaces>3510</CharactersWithSpaces>
  <SharedDoc>false</SharedDoc>
  <HLinks>
    <vt:vector size="18" baseType="variant"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https://www.nice.org.uk/guidance/ng6/chapter/1-Recommendations</vt:lpwstr>
      </vt:variant>
      <vt:variant>
        <vt:lpwstr>recommendation-2-ensure-there-is-a-singlepointofcontact-health-and-housing-referral-service-for</vt:lpwstr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https://www.nice.org.uk/guidance/ng6/chapter/1-Recommendations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https://www.ofgem.gov.uk/publications/eco4-guidance-local-authority-administration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British Insulation Scheme and ECO4 Flex NHS referral letter template V1.0</dc:title>
  <dc:subject/>
  <dc:creator>Briar Adams</dc:creator>
  <cp:keywords>Great British Insulation Scheme Flex, Flex, LA Flex, LA and Supplier Flex, ECO4 Flex, ECO Flex, GBIS Flex, NHS Flex referral</cp:keywords>
  <dc:description/>
  <cp:lastModifiedBy>Gandhi, Tina</cp:lastModifiedBy>
  <cp:revision>23</cp:revision>
  <cp:lastPrinted>2022-09-13T20:17:00Z</cp:lastPrinted>
  <dcterms:created xsi:type="dcterms:W3CDTF">2025-04-04T16:37:00Z</dcterms:created>
  <dcterms:modified xsi:type="dcterms:W3CDTF">2025-04-04T17:16:00Z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e02f9f8b-8093-43a4-8b33-df8c9093b9bd</vt:lpwstr>
  </property>
  <property fmtid="{D5CDD505-2E9C-101B-9397-08002B2CF9AE}" pid="3" name="bjClsUserRVM">
    <vt:lpwstr>[]</vt:lpwstr>
  </property>
  <property fmtid="{D5CDD505-2E9C-101B-9397-08002B2CF9AE}" pid="4" name="bjSaver">
    <vt:lpwstr>iryd0m9aaKprD6Q6kMtSi1RO1Pj3v0CL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2022-08-08T08:32:50Z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10aa69ab-4469-46eb-a64d-71ce7d9c406a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BJSCc5a055b0-1bed-4579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15" name="BJSCdd9eba61-d6b9-469b_x">
    <vt:lpwstr/>
  </property>
  <property fmtid="{D5CDD505-2E9C-101B-9397-08002B2CF9AE}" pid="16" name="ClassificationContentMarkingFooterShapeIds">
    <vt:lpwstr>1,3,4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OFFICIAL-InternalOnly</vt:lpwstr>
  </property>
  <property fmtid="{D5CDD505-2E9C-101B-9397-08002B2CF9AE}" pid="19" name="MSIP_Label_38144ccb-b10a-4c0f-b070-7a3b00ac7463_Enabled">
    <vt:lpwstr>true</vt:lpwstr>
  </property>
  <property fmtid="{D5CDD505-2E9C-101B-9397-08002B2CF9AE}" pid="20" name="MSIP_Label_38144ccb-b10a-4c0f-b070-7a3b00ac7463_SetDate">
    <vt:lpwstr>2023-07-06T12:26:36Z</vt:lpwstr>
  </property>
  <property fmtid="{D5CDD505-2E9C-101B-9397-08002B2CF9AE}" pid="21" name="MSIP_Label_38144ccb-b10a-4c0f-b070-7a3b00ac7463_Method">
    <vt:lpwstr>Standard</vt:lpwstr>
  </property>
  <property fmtid="{D5CDD505-2E9C-101B-9397-08002B2CF9AE}" pid="22" name="MSIP_Label_38144ccb-b10a-4c0f-b070-7a3b00ac7463_Name">
    <vt:lpwstr>InternalOnly</vt:lpwstr>
  </property>
  <property fmtid="{D5CDD505-2E9C-101B-9397-08002B2CF9AE}" pid="23" name="MSIP_Label_38144ccb-b10a-4c0f-b070-7a3b00ac7463_SiteId">
    <vt:lpwstr>185562ad-39bc-4840-8e40-be6216340c52</vt:lpwstr>
  </property>
  <property fmtid="{D5CDD505-2E9C-101B-9397-08002B2CF9AE}" pid="24" name="MSIP_Label_38144ccb-b10a-4c0f-b070-7a3b00ac7463_ActionId">
    <vt:lpwstr>27c2ae4e-8c19-4da4-afb0-9ad245a57c4a</vt:lpwstr>
  </property>
  <property fmtid="{D5CDD505-2E9C-101B-9397-08002B2CF9AE}" pid="25" name="MSIP_Label_38144ccb-b10a-4c0f-b070-7a3b00ac7463_ContentBits">
    <vt:lpwstr>2</vt:lpwstr>
  </property>
  <property fmtid="{D5CDD505-2E9C-101B-9397-08002B2CF9AE}" pid="26" name="bjDocumentSecurityLabel">
    <vt:lpwstr>This item has no classification</vt:lpwstr>
  </property>
  <property fmtid="{D5CDD505-2E9C-101B-9397-08002B2CF9AE}" pid="27" name="ContentTypeId">
    <vt:lpwstr>0x01010063DC97FC8150DD49AD465F8A73657C42</vt:lpwstr>
  </property>
  <property fmtid="{D5CDD505-2E9C-101B-9397-08002B2CF9AE}" pid="28" name="MediaServiceImageTags">
    <vt:lpwstr/>
  </property>
</Properties>
</file>